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3AD0" w:rsidRPr="00353AD0" w:rsidRDefault="00353AD0" w:rsidP="00353AD0">
      <w:pPr>
        <w:widowControl/>
        <w:jc w:val="center"/>
        <w:rPr>
          <w:rFonts w:asciiTheme="minorHAnsi" w:hAnsiTheme="minorHAnsi"/>
          <w:sz w:val="32"/>
          <w:szCs w:val="32"/>
        </w:rPr>
      </w:pPr>
      <w:r w:rsidRPr="00353AD0">
        <w:rPr>
          <w:rFonts w:asciiTheme="minorHAnsi" w:hAnsiTheme="minorHAnsi"/>
          <w:noProof/>
          <w:sz w:val="32"/>
          <w:szCs w:val="32"/>
          <w:lang w:val="en-ZA" w:eastAsia="en-ZA"/>
        </w:rPr>
        <w:drawing>
          <wp:inline distT="0" distB="0" distL="0" distR="0">
            <wp:extent cx="1962150" cy="1876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AD0" w:rsidRPr="00353AD0" w:rsidRDefault="00353AD0" w:rsidP="00353AD0">
      <w:pPr>
        <w:widowControl/>
        <w:jc w:val="center"/>
        <w:rPr>
          <w:rFonts w:asciiTheme="minorHAnsi" w:hAnsiTheme="minorHAnsi"/>
          <w:sz w:val="32"/>
          <w:szCs w:val="32"/>
        </w:rPr>
      </w:pPr>
      <w:r w:rsidRPr="00353AD0">
        <w:rPr>
          <w:rFonts w:asciiTheme="minorHAnsi" w:hAnsiTheme="minorHAnsi" w:cs="Arial"/>
          <w:b/>
          <w:bCs/>
          <w:sz w:val="22"/>
          <w:szCs w:val="22"/>
          <w:lang w:val="en-GB"/>
        </w:rPr>
        <w:t>___________________________________________________________________</w:t>
      </w:r>
    </w:p>
    <w:p w:rsidR="00353AD0" w:rsidRPr="00353AD0" w:rsidRDefault="00353AD0" w:rsidP="00353AD0">
      <w:pPr>
        <w:widowControl/>
        <w:jc w:val="center"/>
        <w:rPr>
          <w:rFonts w:asciiTheme="minorHAnsi" w:hAnsiTheme="minorHAnsi" w:cs="Arial"/>
          <w:bCs/>
          <w:szCs w:val="20"/>
          <w:lang w:val="en-GB"/>
        </w:rPr>
      </w:pPr>
    </w:p>
    <w:p w:rsidR="00353AD0" w:rsidRPr="00353AD0" w:rsidRDefault="00353AD0" w:rsidP="00353AD0">
      <w:pPr>
        <w:widowControl/>
        <w:jc w:val="center"/>
        <w:rPr>
          <w:rFonts w:asciiTheme="minorHAnsi" w:hAnsiTheme="minorHAnsi" w:cs="Arial"/>
          <w:bCs/>
          <w:sz w:val="36"/>
          <w:szCs w:val="36"/>
          <w:lang w:val="en-GB"/>
        </w:rPr>
      </w:pPr>
      <w:r w:rsidRPr="00353AD0">
        <w:rPr>
          <w:rFonts w:asciiTheme="minorHAnsi" w:hAnsiTheme="minorHAnsi" w:cs="Arial"/>
          <w:bCs/>
          <w:sz w:val="36"/>
          <w:szCs w:val="36"/>
          <w:lang w:val="en-GB"/>
        </w:rPr>
        <w:t>High Court of South Africa, Gauteng Division, Pretoria</w:t>
      </w:r>
    </w:p>
    <w:p w:rsidR="00353AD0" w:rsidRPr="00353AD0" w:rsidRDefault="00353AD0" w:rsidP="00353AD0">
      <w:pPr>
        <w:widowControl/>
        <w:jc w:val="center"/>
        <w:rPr>
          <w:rFonts w:asciiTheme="minorHAnsi" w:hAnsiTheme="minorHAnsi" w:cs="Arial"/>
          <w:bCs/>
          <w:sz w:val="36"/>
          <w:szCs w:val="36"/>
          <w:lang w:val="en-GB"/>
        </w:rPr>
      </w:pPr>
      <w:r w:rsidRPr="00353AD0">
        <w:rPr>
          <w:rFonts w:asciiTheme="minorHAnsi" w:hAnsiTheme="minorHAnsi" w:cs="Arial"/>
          <w:bCs/>
          <w:sz w:val="36"/>
          <w:szCs w:val="36"/>
          <w:lang w:val="en-GB"/>
        </w:rPr>
        <w:t>Tel No: (012) 492 6886</w:t>
      </w:r>
    </w:p>
    <w:p w:rsidR="00353AD0" w:rsidRPr="00353AD0" w:rsidRDefault="00353AD0" w:rsidP="00353AD0">
      <w:pPr>
        <w:widowControl/>
        <w:jc w:val="center"/>
        <w:rPr>
          <w:rFonts w:asciiTheme="minorHAnsi" w:hAnsiTheme="minorHAnsi"/>
          <w:b/>
          <w:sz w:val="36"/>
          <w:szCs w:val="36"/>
          <w:u w:val="single"/>
          <w:lang w:val="en-GB"/>
        </w:rPr>
      </w:pPr>
    </w:p>
    <w:p w:rsidR="00353AD0" w:rsidRPr="00353AD0" w:rsidRDefault="00353AD0" w:rsidP="00353AD0">
      <w:pPr>
        <w:widowControl/>
        <w:jc w:val="center"/>
        <w:rPr>
          <w:rFonts w:asciiTheme="minorHAnsi" w:hAnsiTheme="minorHAnsi" w:cs="Arial"/>
          <w:bCs/>
          <w:sz w:val="36"/>
          <w:szCs w:val="36"/>
          <w:lang w:val="en-GB"/>
        </w:rPr>
      </w:pPr>
      <w:r w:rsidRPr="00353AD0">
        <w:rPr>
          <w:rFonts w:asciiTheme="minorHAnsi" w:hAnsiTheme="minorHAnsi"/>
          <w:b/>
          <w:sz w:val="36"/>
          <w:szCs w:val="36"/>
          <w:u w:val="single"/>
          <w:lang w:val="en-GB"/>
        </w:rPr>
        <w:t xml:space="preserve">Opposed Motions Roll </w:t>
      </w:r>
    </w:p>
    <w:p w:rsidR="00353AD0" w:rsidRPr="00353AD0" w:rsidRDefault="00353AD0" w:rsidP="00353AD0">
      <w:pPr>
        <w:spacing w:line="360" w:lineRule="auto"/>
        <w:jc w:val="center"/>
        <w:rPr>
          <w:rFonts w:asciiTheme="minorHAnsi" w:hAnsiTheme="minorHAnsi"/>
          <w:b/>
          <w:sz w:val="36"/>
          <w:szCs w:val="36"/>
          <w:u w:val="single"/>
          <w:lang w:val="en-GB"/>
        </w:rPr>
      </w:pPr>
      <w:r w:rsidRPr="00353AD0">
        <w:rPr>
          <w:rFonts w:asciiTheme="minorHAnsi" w:hAnsiTheme="minorHAnsi"/>
          <w:b/>
          <w:sz w:val="36"/>
          <w:szCs w:val="36"/>
          <w:u w:val="single"/>
          <w:lang w:val="en-GB"/>
        </w:rPr>
        <w:t>WEEK 7 – 11 SEPTEMBER 2020</w:t>
      </w:r>
    </w:p>
    <w:p w:rsidR="00353AD0" w:rsidRPr="00353AD0" w:rsidRDefault="00EB53C6" w:rsidP="00353AD0">
      <w:pPr>
        <w:spacing w:line="360" w:lineRule="auto"/>
        <w:jc w:val="center"/>
        <w:rPr>
          <w:rFonts w:asciiTheme="minorHAnsi" w:hAnsiTheme="minorHAnsi"/>
          <w:b/>
          <w:sz w:val="36"/>
          <w:szCs w:val="36"/>
          <w:u w:val="single"/>
          <w:lang w:val="en-GB"/>
        </w:rPr>
      </w:pPr>
      <w:r>
        <w:rPr>
          <w:rFonts w:asciiTheme="minorHAnsi" w:hAnsiTheme="minorHAnsi"/>
          <w:b/>
          <w:sz w:val="36"/>
          <w:szCs w:val="36"/>
          <w:u w:val="single"/>
          <w:lang w:val="en-GB"/>
        </w:rPr>
        <w:t>MSTEAMS @ 10H00</w:t>
      </w:r>
    </w:p>
    <w:p w:rsidR="00353AD0" w:rsidRPr="00353AD0" w:rsidRDefault="00353AD0" w:rsidP="00353AD0">
      <w:pPr>
        <w:spacing w:line="360" w:lineRule="auto"/>
        <w:rPr>
          <w:rFonts w:asciiTheme="minorHAnsi" w:hAnsiTheme="minorHAnsi"/>
          <w:b/>
          <w:sz w:val="36"/>
          <w:szCs w:val="36"/>
          <w:u w:val="single"/>
          <w:lang w:val="en-GB"/>
        </w:rPr>
      </w:pPr>
      <w:r w:rsidRPr="00353AD0">
        <w:rPr>
          <w:rFonts w:asciiTheme="minorHAnsi" w:hAnsiTheme="minorHAnsi"/>
          <w:b/>
          <w:sz w:val="36"/>
          <w:szCs w:val="36"/>
          <w:u w:val="single"/>
          <w:lang w:val="en-GB"/>
        </w:rPr>
        <w:t xml:space="preserve">Before the </w:t>
      </w:r>
      <w:r>
        <w:rPr>
          <w:rFonts w:asciiTheme="minorHAnsi" w:hAnsiTheme="minorHAnsi"/>
          <w:b/>
          <w:sz w:val="36"/>
          <w:szCs w:val="36"/>
          <w:u w:val="single"/>
          <w:lang w:val="en-GB"/>
        </w:rPr>
        <w:t xml:space="preserve">Honourable Judge Raulinga </w:t>
      </w:r>
    </w:p>
    <w:p w:rsidR="00274B1A" w:rsidRPr="00353AD0" w:rsidRDefault="00274B1A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252"/>
        <w:gridCol w:w="2010"/>
        <w:gridCol w:w="2199"/>
      </w:tblGrid>
      <w:tr w:rsidR="00353AD0" w:rsidRPr="00353AD0" w:rsidTr="00353AD0">
        <w:tc>
          <w:tcPr>
            <w:tcW w:w="988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NUMBER</w:t>
            </w:r>
          </w:p>
        </w:tc>
        <w:tc>
          <w:tcPr>
            <w:tcW w:w="3520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PARTIES</w:t>
            </w: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CASE NUMBER</w:t>
            </w: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DAY</w:t>
            </w:r>
          </w:p>
        </w:tc>
      </w:tr>
      <w:tr w:rsidR="00353AD0" w:rsidRPr="00353AD0" w:rsidTr="00353AD0">
        <w:tc>
          <w:tcPr>
            <w:tcW w:w="988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7</w:t>
            </w:r>
          </w:p>
        </w:tc>
        <w:tc>
          <w:tcPr>
            <w:tcW w:w="3520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LIFESTYLE FURNITURES CC +1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VS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M M TAYOB +2</w:t>
            </w: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13174/20</w:t>
            </w:r>
          </w:p>
        </w:tc>
        <w:tc>
          <w:tcPr>
            <w:tcW w:w="2254" w:type="dxa"/>
          </w:tcPr>
          <w:p w:rsidR="00DE54AE" w:rsidRDefault="00353AD0">
            <w:pPr>
              <w:rPr>
                <w:rFonts w:asciiTheme="minorHAnsi" w:hAnsiTheme="minorHAnsi"/>
                <w:color w:val="FF0000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color w:val="FF0000"/>
                <w:sz w:val="36"/>
                <w:szCs w:val="36"/>
              </w:rPr>
              <w:t>MONDAY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 xml:space="preserve"> (7 SEP</w:t>
            </w:r>
            <w:r w:rsidR="00B14838">
              <w:rPr>
                <w:rFonts w:asciiTheme="minorHAnsi" w:hAnsiTheme="minorHAnsi"/>
                <w:sz w:val="36"/>
                <w:szCs w:val="36"/>
              </w:rPr>
              <w:t xml:space="preserve"> 2020</w:t>
            </w:r>
            <w:r w:rsidRPr="00353AD0">
              <w:rPr>
                <w:rFonts w:asciiTheme="minorHAnsi" w:hAnsiTheme="minorHAnsi"/>
                <w:sz w:val="36"/>
                <w:szCs w:val="36"/>
              </w:rPr>
              <w:t>)</w:t>
            </w:r>
          </w:p>
        </w:tc>
      </w:tr>
      <w:tr w:rsidR="00353AD0" w:rsidRPr="00353AD0" w:rsidTr="00353AD0">
        <w:tc>
          <w:tcPr>
            <w:tcW w:w="988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8</w:t>
            </w:r>
          </w:p>
        </w:tc>
        <w:tc>
          <w:tcPr>
            <w:tcW w:w="3520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H W SADIE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VS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C A WILSON +2</w:t>
            </w: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71587/19</w:t>
            </w:r>
          </w:p>
        </w:tc>
        <w:tc>
          <w:tcPr>
            <w:tcW w:w="2254" w:type="dxa"/>
          </w:tcPr>
          <w:p w:rsidR="00DE54AE" w:rsidRDefault="00353AD0">
            <w:pPr>
              <w:rPr>
                <w:rFonts w:asciiTheme="minorHAnsi" w:hAnsiTheme="minorHAnsi"/>
                <w:color w:val="FF0000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color w:val="FF0000"/>
                <w:sz w:val="36"/>
                <w:szCs w:val="36"/>
              </w:rPr>
              <w:t>MONDAY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 xml:space="preserve"> (7 SEP</w:t>
            </w:r>
            <w:r w:rsidR="00B14838">
              <w:rPr>
                <w:rFonts w:asciiTheme="minorHAnsi" w:hAnsiTheme="minorHAnsi"/>
                <w:sz w:val="36"/>
                <w:szCs w:val="36"/>
              </w:rPr>
              <w:t xml:space="preserve"> 2020</w:t>
            </w:r>
            <w:r w:rsidRPr="00353AD0">
              <w:rPr>
                <w:rFonts w:asciiTheme="minorHAnsi" w:hAnsiTheme="minorHAnsi"/>
                <w:sz w:val="36"/>
                <w:szCs w:val="36"/>
              </w:rPr>
              <w:t>)</w:t>
            </w:r>
          </w:p>
        </w:tc>
      </w:tr>
      <w:tr w:rsidR="00353AD0" w:rsidRPr="00353AD0" w:rsidTr="00353AD0">
        <w:tc>
          <w:tcPr>
            <w:tcW w:w="988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9</w:t>
            </w:r>
          </w:p>
        </w:tc>
        <w:tc>
          <w:tcPr>
            <w:tcW w:w="3520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N B LETHIBA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VS</w:t>
            </w:r>
          </w:p>
          <w:p w:rsid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FNB +1</w:t>
            </w:r>
          </w:p>
          <w:p w:rsid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20522/17</w:t>
            </w:r>
          </w:p>
        </w:tc>
        <w:tc>
          <w:tcPr>
            <w:tcW w:w="2254" w:type="dxa"/>
          </w:tcPr>
          <w:p w:rsidR="00DE54AE" w:rsidRDefault="00353AD0">
            <w:pPr>
              <w:rPr>
                <w:rFonts w:asciiTheme="minorHAnsi" w:hAnsiTheme="minorHAnsi"/>
                <w:color w:val="FF0000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color w:val="FF0000"/>
                <w:sz w:val="36"/>
                <w:szCs w:val="36"/>
              </w:rPr>
              <w:t>MONDAY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 xml:space="preserve"> (7 SEP</w:t>
            </w:r>
            <w:r w:rsidR="00B14838">
              <w:rPr>
                <w:rFonts w:asciiTheme="minorHAnsi" w:hAnsiTheme="minorHAnsi"/>
                <w:sz w:val="36"/>
                <w:szCs w:val="36"/>
              </w:rPr>
              <w:t xml:space="preserve"> 2020</w:t>
            </w:r>
            <w:r w:rsidRPr="00353AD0">
              <w:rPr>
                <w:rFonts w:asciiTheme="minorHAnsi" w:hAnsiTheme="minorHAnsi"/>
                <w:sz w:val="36"/>
                <w:szCs w:val="36"/>
              </w:rPr>
              <w:t>)</w:t>
            </w:r>
          </w:p>
        </w:tc>
      </w:tr>
      <w:tr w:rsidR="00353AD0" w:rsidRPr="00353AD0" w:rsidTr="00353AD0">
        <w:tc>
          <w:tcPr>
            <w:tcW w:w="988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lastRenderedPageBreak/>
              <w:t>13</w:t>
            </w:r>
          </w:p>
        </w:tc>
        <w:tc>
          <w:tcPr>
            <w:tcW w:w="3520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J F SEHUME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VS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MIN OF ENVIRONMENTAL AFFAIRS</w:t>
            </w: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80690/19</w:t>
            </w:r>
          </w:p>
        </w:tc>
        <w:tc>
          <w:tcPr>
            <w:tcW w:w="2254" w:type="dxa"/>
          </w:tcPr>
          <w:p w:rsidR="00DE54AE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color w:val="FF0000"/>
                <w:sz w:val="36"/>
                <w:szCs w:val="36"/>
              </w:rPr>
              <w:t>TUESDAY</w:t>
            </w:r>
            <w:r w:rsidRPr="00353AD0">
              <w:rPr>
                <w:rFonts w:asciiTheme="minorHAnsi" w:hAnsiTheme="minorHAnsi"/>
                <w:sz w:val="36"/>
                <w:szCs w:val="36"/>
              </w:rPr>
              <w:t xml:space="preserve"> 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(8 SEP</w:t>
            </w:r>
            <w:r w:rsidR="00B14838">
              <w:rPr>
                <w:rFonts w:asciiTheme="minorHAnsi" w:hAnsiTheme="minorHAnsi"/>
                <w:sz w:val="36"/>
                <w:szCs w:val="36"/>
              </w:rPr>
              <w:t xml:space="preserve"> 2020</w:t>
            </w:r>
            <w:r w:rsidRPr="00353AD0">
              <w:rPr>
                <w:rFonts w:asciiTheme="minorHAnsi" w:hAnsiTheme="minorHAnsi"/>
                <w:sz w:val="36"/>
                <w:szCs w:val="36"/>
              </w:rPr>
              <w:t>)</w:t>
            </w:r>
          </w:p>
        </w:tc>
      </w:tr>
      <w:tr w:rsidR="00353AD0" w:rsidRPr="00353AD0" w:rsidTr="00353AD0">
        <w:tc>
          <w:tcPr>
            <w:tcW w:w="988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18</w:t>
            </w:r>
          </w:p>
        </w:tc>
        <w:tc>
          <w:tcPr>
            <w:tcW w:w="3520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NEDBANK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VS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T REDDY</w:t>
            </w: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14376/13</w:t>
            </w: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color w:val="FF0000"/>
                <w:sz w:val="36"/>
                <w:szCs w:val="36"/>
              </w:rPr>
              <w:t>WEDNESDAY</w:t>
            </w:r>
            <w:r w:rsidRPr="00353AD0">
              <w:rPr>
                <w:rFonts w:asciiTheme="minorHAnsi" w:hAnsiTheme="minorHAnsi"/>
                <w:sz w:val="36"/>
                <w:szCs w:val="36"/>
              </w:rPr>
              <w:t xml:space="preserve"> (9 SEP</w:t>
            </w:r>
            <w:r w:rsidR="00B14838">
              <w:rPr>
                <w:rFonts w:asciiTheme="minorHAnsi" w:hAnsiTheme="minorHAnsi"/>
                <w:sz w:val="36"/>
                <w:szCs w:val="36"/>
              </w:rPr>
              <w:t xml:space="preserve"> 2020</w:t>
            </w:r>
            <w:r w:rsidRPr="00353AD0">
              <w:rPr>
                <w:rFonts w:asciiTheme="minorHAnsi" w:hAnsiTheme="minorHAnsi"/>
                <w:sz w:val="36"/>
                <w:szCs w:val="36"/>
              </w:rPr>
              <w:t>)</w:t>
            </w:r>
          </w:p>
        </w:tc>
      </w:tr>
      <w:tr w:rsidR="00353AD0" w:rsidRPr="00353AD0" w:rsidTr="00353AD0">
        <w:tc>
          <w:tcPr>
            <w:tcW w:w="988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27</w:t>
            </w:r>
          </w:p>
        </w:tc>
        <w:tc>
          <w:tcPr>
            <w:tcW w:w="3520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HARITH GENERAL PARTNERS (PTY) LTD</w:t>
            </w:r>
          </w:p>
          <w:p w:rsid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VS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 xml:space="preserve">UDM +1 </w:t>
            </w: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27179/20</w:t>
            </w: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color w:val="FF0000"/>
                <w:sz w:val="36"/>
                <w:szCs w:val="36"/>
              </w:rPr>
              <w:t>THURSDAY</w:t>
            </w:r>
            <w:r w:rsidRPr="00353AD0">
              <w:rPr>
                <w:rFonts w:asciiTheme="minorHAnsi" w:hAnsiTheme="minorHAnsi"/>
                <w:sz w:val="36"/>
                <w:szCs w:val="36"/>
              </w:rPr>
              <w:t xml:space="preserve"> (10 SEP</w:t>
            </w:r>
            <w:r w:rsidR="00B14838">
              <w:rPr>
                <w:rFonts w:asciiTheme="minorHAnsi" w:hAnsiTheme="minorHAnsi"/>
                <w:sz w:val="36"/>
                <w:szCs w:val="36"/>
              </w:rPr>
              <w:t xml:space="preserve"> 2020</w:t>
            </w:r>
            <w:r w:rsidRPr="00353AD0">
              <w:rPr>
                <w:rFonts w:asciiTheme="minorHAnsi" w:hAnsiTheme="minorHAnsi"/>
                <w:sz w:val="36"/>
                <w:szCs w:val="36"/>
              </w:rPr>
              <w:t>)</w:t>
            </w:r>
          </w:p>
        </w:tc>
      </w:tr>
    </w:tbl>
    <w:p w:rsidR="00353AD0" w:rsidRPr="00353AD0" w:rsidRDefault="00353AD0">
      <w:pPr>
        <w:rPr>
          <w:rFonts w:asciiTheme="minorHAnsi" w:hAnsiTheme="minorHAnsi"/>
        </w:rPr>
      </w:pPr>
    </w:p>
    <w:sectPr w:rsidR="00353AD0" w:rsidRPr="00353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AD0"/>
    <w:rsid w:val="00154900"/>
    <w:rsid w:val="00274B1A"/>
    <w:rsid w:val="00353AD0"/>
    <w:rsid w:val="00B14838"/>
    <w:rsid w:val="00DE54AE"/>
    <w:rsid w:val="00E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0E8A0-78FD-4847-A96B-A167C133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1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Malebo Shongwe</dc:creator>
  <cp:keywords/>
  <dc:description/>
  <cp:lastModifiedBy>Sue</cp:lastModifiedBy>
  <cp:revision>2</cp:revision>
  <dcterms:created xsi:type="dcterms:W3CDTF">2020-09-01T12:40:00Z</dcterms:created>
  <dcterms:modified xsi:type="dcterms:W3CDTF">2020-09-01T12:40:00Z</dcterms:modified>
</cp:coreProperties>
</file>